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2A5" w:rsidRDefault="00950258" w:rsidP="00922D47">
      <w:pPr>
        <w:pStyle w:val="NoSpacing"/>
      </w:pPr>
      <w:r>
        <w:t>THIS IS TO INFORM THE GENERAL PUBLIC THAT ABOVE NAMED ORGANIZATION HAS APPLIED FOR THE CORPORATE AFFAIRS COMMISSION ABUJA FOR REGISTRATION UNDER PART “F” OF THE COMPANY AND ALLIED MATER ACT 2020.</w:t>
      </w:r>
    </w:p>
    <w:p w:rsidR="002802A5" w:rsidRDefault="002802A5" w:rsidP="00922D47">
      <w:pPr>
        <w:pStyle w:val="NoSpacing"/>
      </w:pPr>
    </w:p>
    <w:p w:rsidR="002802A5" w:rsidRDefault="002802A5" w:rsidP="00922D47">
      <w:pPr>
        <w:pStyle w:val="NoSpacing"/>
      </w:pPr>
    </w:p>
    <w:p w:rsidR="00922D47" w:rsidRDefault="00922D47" w:rsidP="00922D47">
      <w:pPr>
        <w:pStyle w:val="NoSpacing"/>
      </w:pPr>
      <w:r>
        <w:t>TRUSTEES</w:t>
      </w:r>
    </w:p>
    <w:p w:rsidR="00922D47" w:rsidRDefault="00922D47" w:rsidP="00922D47">
      <w:pPr>
        <w:pStyle w:val="NoSpacing"/>
      </w:pPr>
    </w:p>
    <w:p w:rsidR="00922D47" w:rsidRDefault="00922D47" w:rsidP="00922D47">
      <w:pPr>
        <w:pStyle w:val="NoSpacing"/>
      </w:pPr>
      <w:r>
        <w:t>1. ABDULKARIM SULAIMAN (CHAIRMAN)</w:t>
      </w:r>
    </w:p>
    <w:p w:rsidR="00922D47" w:rsidRDefault="00922D47" w:rsidP="00922D47">
      <w:pPr>
        <w:pStyle w:val="NoSpacing"/>
      </w:pPr>
      <w:r>
        <w:t>2. HARUNA YAKUBU ABDULLAHI (SECRETARY)</w:t>
      </w:r>
    </w:p>
    <w:p w:rsidR="00922D47" w:rsidRDefault="00922D47" w:rsidP="00922D47">
      <w:pPr>
        <w:pStyle w:val="NoSpacing"/>
      </w:pPr>
      <w:r>
        <w:t>3. MUHAMMAD ABDULAZEEZ SULAIMAN</w:t>
      </w:r>
    </w:p>
    <w:p w:rsidR="00922D47" w:rsidRDefault="00922D47" w:rsidP="00922D47">
      <w:pPr>
        <w:pStyle w:val="NoSpacing"/>
      </w:pPr>
    </w:p>
    <w:p w:rsidR="00922D47" w:rsidRDefault="00922D47" w:rsidP="00922D47">
      <w:pPr>
        <w:pStyle w:val="NoSpacing"/>
      </w:pPr>
    </w:p>
    <w:p w:rsidR="00922D47" w:rsidRPr="00950258" w:rsidRDefault="00922D47" w:rsidP="00922D47">
      <w:pPr>
        <w:pStyle w:val="NoSpacing"/>
        <w:rPr>
          <w:b/>
          <w:bCs/>
        </w:rPr>
      </w:pPr>
      <w:r w:rsidRPr="00950258">
        <w:rPr>
          <w:b/>
          <w:bCs/>
        </w:rPr>
        <w:t>AIMS AND OBJECTIVES</w:t>
      </w:r>
    </w:p>
    <w:p w:rsidR="00922D47" w:rsidRDefault="00922D47" w:rsidP="00922D47">
      <w:pPr>
        <w:pStyle w:val="NoSpacing"/>
      </w:pPr>
    </w:p>
    <w:p w:rsidR="00922D47" w:rsidRDefault="00922D47" w:rsidP="00922D47">
      <w:pPr>
        <w:pStyle w:val="NoSpacing"/>
      </w:pPr>
      <w:r>
        <w:t>1. TO PROVIDE AN EMPOWERMENT PROJECTS TO ERADICATE POVERTY</w:t>
      </w:r>
    </w:p>
    <w:p w:rsidR="00922D47" w:rsidRDefault="00922D47" w:rsidP="00922D47">
      <w:pPr>
        <w:pStyle w:val="NoSpacing"/>
      </w:pPr>
      <w:r>
        <w:t>TO PROVIDE FEEDING PROGRAMS TO ORPHANAGE AND LESS PRIVILEGE.</w:t>
      </w:r>
    </w:p>
    <w:p w:rsidR="00922D47" w:rsidRDefault="00922D47" w:rsidP="00922D47">
      <w:pPr>
        <w:pStyle w:val="NoSpacing"/>
      </w:pPr>
    </w:p>
    <w:p w:rsidR="00922D47" w:rsidRDefault="00922D47" w:rsidP="00922D47">
      <w:pPr>
        <w:pStyle w:val="NoSpacing"/>
      </w:pPr>
      <w:r>
        <w:t>2. TO AID PEOPLE WHO ARE SUFFERING FROM CONFLICT, FAMINE AND NATURAL DISASTERS.</w:t>
      </w:r>
    </w:p>
    <w:p w:rsidR="00922D47" w:rsidRDefault="00922D47" w:rsidP="00922D47">
      <w:pPr>
        <w:pStyle w:val="NoSpacing"/>
      </w:pPr>
    </w:p>
    <w:p w:rsidR="00922D47" w:rsidRDefault="00922D47" w:rsidP="00922D47">
      <w:pPr>
        <w:pStyle w:val="NoSpacing"/>
      </w:pPr>
      <w:r>
        <w:t>3. TO PROMOTE AND ENCOURAGE VOLUNTARY SOCIAL, HEALTH AND ENVIRONMENTAL SERVICES.</w:t>
      </w:r>
    </w:p>
    <w:p w:rsidR="00922D47" w:rsidRDefault="00922D47" w:rsidP="00922D47">
      <w:pPr>
        <w:pStyle w:val="NoSpacing"/>
      </w:pPr>
    </w:p>
    <w:p w:rsidR="00922D47" w:rsidRDefault="00922D47" w:rsidP="00922D47">
      <w:pPr>
        <w:pStyle w:val="NoSpacing"/>
      </w:pPr>
      <w:r>
        <w:t xml:space="preserve">4. TO ASSIST IN THE PROCESS OF SOCIAL INTEGRATION AND PERSONAL REALIZATION OF UNDERPRIVILEGED </w:t>
      </w:r>
    </w:p>
    <w:p w:rsidR="00922D47" w:rsidRDefault="00922D47" w:rsidP="00922D47">
      <w:pPr>
        <w:pStyle w:val="NoSpacing"/>
      </w:pPr>
      <w:r>
        <w:t>CHILDREN, WIDOWS, YOUNG PEOPLE AND FAMILIES.</w:t>
      </w:r>
    </w:p>
    <w:p w:rsidR="00922D47" w:rsidRDefault="00922D47" w:rsidP="00922D47">
      <w:pPr>
        <w:pStyle w:val="NoSpacing"/>
      </w:pPr>
    </w:p>
    <w:p w:rsidR="00922D47" w:rsidRDefault="00922D47" w:rsidP="00922D47">
      <w:pPr>
        <w:pStyle w:val="NoSpacing"/>
      </w:pPr>
      <w:r>
        <w:t xml:space="preserve">5. TO RENOVATE AND BUILD PUBLIC AND PRIVATE SCHOOLS, CONSTRUCT BRIDGES AND FAITH BASE </w:t>
      </w:r>
    </w:p>
    <w:p w:rsidR="00922D47" w:rsidRDefault="00922D47" w:rsidP="00922D47">
      <w:pPr>
        <w:pStyle w:val="NoSpacing"/>
      </w:pPr>
      <w:r>
        <w:t>WORSHIP CENTERS</w:t>
      </w:r>
    </w:p>
    <w:p w:rsidR="00922D47" w:rsidRDefault="00922D47" w:rsidP="00922D47">
      <w:pPr>
        <w:pStyle w:val="NoSpacing"/>
      </w:pPr>
    </w:p>
    <w:p w:rsidR="00922D47" w:rsidRDefault="00922D47" w:rsidP="00922D47">
      <w:pPr>
        <w:pStyle w:val="NoSpacing"/>
      </w:pPr>
      <w:r>
        <w:t>6. TO EXTENT THE FOUNDATION ACTIVITIES TO OTHER COUNTRIES AND NOT LIMITED OF NIGERIA</w:t>
      </w:r>
    </w:p>
    <w:p w:rsidR="00922D47" w:rsidRDefault="00922D47" w:rsidP="00922D47">
      <w:pPr>
        <w:pStyle w:val="NoSpacing"/>
      </w:pPr>
    </w:p>
    <w:p w:rsidR="00922D47" w:rsidRDefault="00922D47" w:rsidP="00922D47">
      <w:pPr>
        <w:pStyle w:val="NoSpacing"/>
      </w:pPr>
      <w:r>
        <w:t>7. TO PROVIDE PROGRAMS ON CLIMATE CHANGES SOLUTIONS ETC.</w:t>
      </w:r>
    </w:p>
    <w:p w:rsidR="002802A5" w:rsidRDefault="002802A5" w:rsidP="00922D47">
      <w:pPr>
        <w:pStyle w:val="NoSpacing"/>
      </w:pPr>
    </w:p>
    <w:p w:rsidR="002802A5" w:rsidRDefault="002802A5" w:rsidP="00922D47">
      <w:pPr>
        <w:pStyle w:val="NoSpacing"/>
      </w:pPr>
      <w:r>
        <w:t xml:space="preserve">ANY OBJECTION TO THIS REGISTRATION SHOULD BE FOWARDED TO THE REGISTRAR GENERAL, CORPORATE AFFAIRS COMMISSION PLOT 420 TIGRIS CRESCENT </w:t>
      </w:r>
      <w:r w:rsidR="00950258">
        <w:t>OFF AGUIYI IRONSI STREET, MAITAMA ABUJA WITH</w:t>
      </w:r>
      <w:r w:rsidR="00E20406">
        <w:t>IN</w:t>
      </w:r>
      <w:r w:rsidR="00950258">
        <w:t xml:space="preserve"> 28 DAYS OF THIS PUBLICATION</w:t>
      </w:r>
      <w:r w:rsidR="00E20406">
        <w:t>.</w:t>
      </w:r>
    </w:p>
    <w:p w:rsidR="00950258" w:rsidRDefault="00950258" w:rsidP="00922D47">
      <w:pPr>
        <w:pStyle w:val="NoSpacing"/>
      </w:pPr>
    </w:p>
    <w:p w:rsidR="00950258" w:rsidRDefault="00950258" w:rsidP="00922D47">
      <w:pPr>
        <w:pStyle w:val="NoSpacing"/>
      </w:pPr>
    </w:p>
    <w:p w:rsidR="00950258" w:rsidRPr="00950258" w:rsidRDefault="00950258" w:rsidP="00950258">
      <w:pPr>
        <w:pStyle w:val="NoSpacing"/>
        <w:jc w:val="center"/>
        <w:rPr>
          <w:b/>
          <w:bCs/>
        </w:rPr>
      </w:pPr>
      <w:r w:rsidRPr="00950258">
        <w:rPr>
          <w:b/>
          <w:bCs/>
        </w:rPr>
        <w:t>SIGNED SECRETARY</w:t>
      </w:r>
    </w:p>
    <w:sectPr w:rsidR="00950258" w:rsidRPr="00950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47"/>
    <w:rsid w:val="00247E89"/>
    <w:rsid w:val="002802A5"/>
    <w:rsid w:val="00922D47"/>
    <w:rsid w:val="00950258"/>
    <w:rsid w:val="00E20406"/>
    <w:rsid w:val="00E6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91C"/>
  <w15:chartTrackingRefBased/>
  <w15:docId w15:val="{C9F8D451-409E-4BA2-992E-BB54623C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Ogbonna</dc:creator>
  <cp:keywords/>
  <dc:description/>
  <cp:lastModifiedBy>christian Ogbonna</cp:lastModifiedBy>
  <cp:revision>2</cp:revision>
  <dcterms:created xsi:type="dcterms:W3CDTF">2023-11-09T15:29:00Z</dcterms:created>
  <dcterms:modified xsi:type="dcterms:W3CDTF">2023-11-09T15:29:00Z</dcterms:modified>
</cp:coreProperties>
</file>